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AE" w:rsidRPr="006B5EAE" w:rsidRDefault="006B5EAE" w:rsidP="006B5E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t>Dobrý den,</w:t>
      </w:r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vsak dešťových vod v okolí vodovodního řadu není možný. Odstup vodovodního řadu od nově navrženého obrubníku</w:t>
      </w:r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(vnější líc - vnější líc) bude min 0,3 m, je to </w:t>
      </w:r>
      <w:proofErr w:type="gramStart"/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t>proto aby</w:t>
      </w:r>
      <w:proofErr w:type="gramEnd"/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tam vešli hrnky od ovládání vodovodu.</w:t>
      </w:r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Kde to nejde splnit, je třeba zatím navrhnout přeložku. Až to nakreslíte do situace, tak </w:t>
      </w:r>
      <w:proofErr w:type="gramStart"/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t>uvidíme jak</w:t>
      </w:r>
      <w:proofErr w:type="gramEnd"/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bude vypadat. </w:t>
      </w:r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proofErr w:type="gramStart"/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t>Aby</w:t>
      </w:r>
      <w:proofErr w:type="gramEnd"/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jsme </w:t>
      </w:r>
      <w:proofErr w:type="gramStart"/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t>nedělali</w:t>
      </w:r>
      <w:proofErr w:type="gramEnd"/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přeložku vždy po 20 m.</w:t>
      </w:r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 Lukášem jsem se dohodl a když taj Vám ty přeložky pomůže nějak zkoordinovat, aby to mělo nějakou logiku.</w:t>
      </w:r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Také je třeba vyřešit umístění nadzemního hydrantu, vyměnit za podzemní by šlo jen se souhlasem Hasičů,</w:t>
      </w:r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ale nevidím zde náhradu. Když to trochu půjde, tak zachovejte nadzemní.</w:t>
      </w:r>
      <w:r w:rsidRPr="006B5EAE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S pozdravem Korda</w:t>
      </w:r>
    </w:p>
    <w:p w:rsidR="006B5EAE" w:rsidRPr="006B5EAE" w:rsidRDefault="006B5EAE" w:rsidP="006B5EAE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B5EAE">
        <w:rPr>
          <w:rFonts w:ascii="Arial" w:eastAsia="Times New Roman" w:hAnsi="Arial" w:cs="Arial"/>
          <w:color w:val="000080"/>
          <w:sz w:val="24"/>
          <w:szCs w:val="24"/>
          <w:lang w:eastAsia="cs-CZ"/>
        </w:rPr>
        <w:br/>
        <w:t xml:space="preserve">Ing. Pavel Korda </w:t>
      </w:r>
      <w:r w:rsidRPr="006B5EAE">
        <w:rPr>
          <w:rFonts w:ascii="Arial" w:eastAsia="Times New Roman" w:hAnsi="Arial" w:cs="Arial"/>
          <w:color w:val="000080"/>
          <w:sz w:val="24"/>
          <w:szCs w:val="24"/>
          <w:lang w:eastAsia="cs-CZ"/>
        </w:rPr>
        <w:br/>
      </w:r>
      <w:r w:rsidRPr="006B5EAE">
        <w:rPr>
          <w:rFonts w:ascii="Arial" w:eastAsia="Times New Roman" w:hAnsi="Arial" w:cs="Arial"/>
          <w:color w:val="6684C2"/>
          <w:sz w:val="20"/>
          <w:szCs w:val="20"/>
          <w:lang w:eastAsia="cs-CZ"/>
        </w:rPr>
        <w:t>vedoucí oddělení TPČ</w:t>
      </w:r>
      <w:r w:rsidRPr="006B5EAE">
        <w:rPr>
          <w:rFonts w:ascii="Arial" w:eastAsia="Times New Roman" w:hAnsi="Arial" w:cs="Arial"/>
          <w:color w:val="6684C2"/>
          <w:sz w:val="20"/>
          <w:szCs w:val="20"/>
          <w:lang w:eastAsia="cs-CZ"/>
        </w:rPr>
        <w:br/>
      </w:r>
      <w:r w:rsidRPr="006B5EAE">
        <w:rPr>
          <w:rFonts w:ascii="Arial" w:eastAsia="Times New Roman" w:hAnsi="Arial" w:cs="Arial"/>
          <w:color w:val="6684C2"/>
          <w:sz w:val="20"/>
          <w:szCs w:val="20"/>
          <w:lang w:eastAsia="cs-CZ"/>
        </w:rPr>
        <w:br/>
        <w:t>Vodovody a kanalizace Náchod, a.s.</w:t>
      </w:r>
      <w:r w:rsidRPr="006B5EAE">
        <w:rPr>
          <w:rFonts w:ascii="Arial" w:eastAsia="Times New Roman" w:hAnsi="Arial" w:cs="Arial"/>
          <w:color w:val="6684C2"/>
          <w:sz w:val="20"/>
          <w:szCs w:val="20"/>
          <w:lang w:eastAsia="cs-CZ"/>
        </w:rPr>
        <w:br/>
        <w:t>Kladská 1521, 547 01 Náchod</w:t>
      </w:r>
      <w:r w:rsidRPr="006B5EAE">
        <w:rPr>
          <w:rFonts w:ascii="Arial" w:eastAsia="Times New Roman" w:hAnsi="Arial" w:cs="Arial"/>
          <w:color w:val="6684C2"/>
          <w:sz w:val="20"/>
          <w:szCs w:val="20"/>
          <w:lang w:eastAsia="cs-CZ"/>
        </w:rPr>
        <w:br/>
        <w:t>DIČ: CZ48172928    IČO: 48172928</w:t>
      </w:r>
      <w:r w:rsidRPr="006B5EAE">
        <w:rPr>
          <w:rFonts w:ascii="Arial" w:eastAsia="Times New Roman" w:hAnsi="Arial" w:cs="Arial"/>
          <w:color w:val="6684C2"/>
          <w:sz w:val="20"/>
          <w:szCs w:val="20"/>
          <w:lang w:eastAsia="cs-CZ"/>
        </w:rPr>
        <w:br/>
        <w:t xml:space="preserve">Telefon: 491 419 255, Mobil: 775 857 031 </w:t>
      </w:r>
      <w:r w:rsidRPr="006B5EAE">
        <w:rPr>
          <w:rFonts w:ascii="Arial" w:eastAsia="Times New Roman" w:hAnsi="Arial" w:cs="Arial"/>
          <w:color w:val="6684C2"/>
          <w:sz w:val="20"/>
          <w:szCs w:val="20"/>
          <w:lang w:eastAsia="cs-CZ"/>
        </w:rPr>
        <w:br/>
      </w:r>
      <w:hyperlink r:id="rId4" w:tgtFrame="_blank" w:history="1">
        <w:r w:rsidRPr="006B5EA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korda@vakna.cz</w:t>
        </w:r>
      </w:hyperlink>
      <w:r w:rsidRPr="006B5EAE">
        <w:rPr>
          <w:rFonts w:ascii="Arial" w:eastAsia="Times New Roman" w:hAnsi="Arial" w:cs="Arial"/>
          <w:color w:val="6684C2"/>
          <w:sz w:val="20"/>
          <w:szCs w:val="20"/>
          <w:lang w:eastAsia="cs-CZ"/>
        </w:rPr>
        <w:t xml:space="preserve">, </w:t>
      </w:r>
      <w:hyperlink r:id="rId5" w:tgtFrame="_blank" w:history="1">
        <w:r w:rsidRPr="006B5EA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cs-CZ"/>
          </w:rPr>
          <w:t>www.vakna.cz</w:t>
        </w:r>
      </w:hyperlink>
    </w:p>
    <w:p w:rsidR="00740992" w:rsidRDefault="00740992">
      <w:bookmarkStart w:id="0" w:name="_GoBack"/>
      <w:bookmarkEnd w:id="0"/>
    </w:p>
    <w:sectPr w:rsidR="00740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EAE"/>
    <w:rsid w:val="006B5EAE"/>
    <w:rsid w:val="0074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EFE1F-0BA5-420D-83D2-E73D89E1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B5EA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5E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5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7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065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akna.cz" TargetMode="External"/><Relationship Id="rId4" Type="http://schemas.openxmlformats.org/officeDocument/2006/relationships/hyperlink" Target="mailto:korda@vakn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844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</cp:revision>
  <cp:lastPrinted>2021-04-14T12:00:00Z</cp:lastPrinted>
  <dcterms:created xsi:type="dcterms:W3CDTF">2021-04-14T11:59:00Z</dcterms:created>
  <dcterms:modified xsi:type="dcterms:W3CDTF">2021-04-14T12:03:00Z</dcterms:modified>
</cp:coreProperties>
</file>